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48x E2000/48x E2000 48G50/125µ OM4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Black</w:t>
            </w:r>
          </w:p>
        </w:tc>
      </w:tr>
      <w:tr>
        <w:trPr/>
        <w:tc>
          <w:tcPr>
            <w:tcW w:w="2500" w:type="dxa"/>
            <w:shd w:val="clear" w:fill="D9D9D9"/>
          </w:tcPr>
          <w:p>
            <w:pPr/>
            <w:r>
              <w:rPr/>
              <w:t xml:space="preserve">Lever colour</w:t>
            </w:r>
          </w:p>
        </w:tc>
        <w:tc>
          <w:tcPr>
            <w:tcW w:w="7500" w:type="dxa"/>
          </w:tcPr>
          <w:p>
            <w:pPr/>
            <w:r>
              <w:rPr/>
              <w:t xml:space="preserve">Magenta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E2000</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length</w:t>
            </w:r>
          </w:p>
        </w:tc>
        <w:tc>
          <w:tcPr>
            <w:tcW w:w="7500" w:type="dxa"/>
          </w:tcPr>
          <w:p>
            <w:pPr/>
            <w:r>
              <w:rPr/>
              <w:t xml:space="preserve">50 mm</w:t>
            </w:r>
          </w:p>
        </w:tc>
      </w:tr>
      <w:tr>
        <w:trPr/>
        <w:tc>
          <w:tcPr>
            <w:tcW w:w="2500" w:type="dxa"/>
            <w:shd w:val="clear" w:fill="D9D9D9"/>
          </w:tcPr>
          <w:p>
            <w:pPr/>
            <w:r>
              <w:rPr/>
              <w:t xml:space="preserve">Ø Fan-out</w:t>
            </w:r>
          </w:p>
        </w:tc>
        <w:tc>
          <w:tcPr>
            <w:tcW w:w="7500" w:type="dxa"/>
          </w:tcPr>
          <w:p>
            <w:pPr/>
            <w:r>
              <w:rPr/>
              <w:t xml:space="preserve">approx 16 - 19 mm</w:t>
            </w:r>
          </w:p>
        </w:tc>
      </w:tr>
      <w:tr>
        <w:trPr/>
        <w:tc>
          <w:tcPr>
            <w:tcW w:w="2500" w:type="dxa"/>
            <w:shd w:val="clear" w:fill="D9D9D9"/>
          </w:tcPr>
          <w:p>
            <w:pPr/>
            <w:r>
              <w:rPr/>
              <w:t xml:space="preserve">Ø Single unit</w:t>
            </w:r>
          </w:p>
        </w:tc>
        <w:tc>
          <w:tcPr>
            <w:tcW w:w="7500" w:type="dxa"/>
          </w:tcPr>
          <w:p>
            <w:pPr/>
            <w:r>
              <w:rPr/>
              <w:t xml:space="preserve">1.7 - 2.0 mm</w:t>
            </w:r>
          </w:p>
        </w:tc>
      </w:tr>
      <w:tr>
        <w:trPr/>
        <w:tc>
          <w:tcPr>
            <w:tcW w:w="2500" w:type="dxa"/>
            <w:shd w:val="clear" w:fill="D9D9D9"/>
          </w:tcPr>
          <w:p>
            <w:pPr/>
            <w:r>
              <w:rPr/>
              <w:t xml:space="preserve">Shortest Single unit length</w:t>
            </w:r>
          </w:p>
        </w:tc>
        <w:tc>
          <w:tcPr>
            <w:tcW w:w="7500" w:type="dxa"/>
          </w:tcPr>
          <w:p>
            <w:pPr/>
            <w:r>
              <w:rPr/>
              <w:t xml:space="preserve">68 ± 5 cm</w:t>
            </w:r>
          </w:p>
        </w:tc>
      </w:tr>
      <w:tr>
        <w:trPr/>
        <w:tc>
          <w:tcPr>
            <w:tcW w:w="2500" w:type="dxa"/>
            <w:shd w:val="clear" w:fill="D9D9D9"/>
          </w:tcPr>
          <w:p>
            <w:pPr/>
            <w:r>
              <w:rPr/>
              <w:t xml:space="preserve">Highest Single unit length</w:t>
            </w:r>
          </w:p>
        </w:tc>
        <w:tc>
          <w:tcPr>
            <w:tcW w:w="7500" w:type="dxa"/>
          </w:tcPr>
          <w:p>
            <w:pPr/>
            <w:r>
              <w:rPr/>
              <w:t xml:space="preserve">78 ± 5 cm</w:t>
            </w:r>
          </w:p>
        </w:tc>
      </w:tr>
      <w:tr>
        <w:trPr/>
        <w:tc>
          <w:tcPr>
            <w:tcW w:w="2500" w:type="dxa"/>
            <w:shd w:val="clear" w:fill="D9D9D9"/>
          </w:tcPr>
          <w:p>
            <w:pPr/>
            <w:r>
              <w:rPr/>
              <w:t xml:space="preserve">Number of stepping</w:t>
            </w:r>
          </w:p>
        </w:tc>
        <w:tc>
          <w:tcPr>
            <w:tcW w:w="7500" w:type="dxa"/>
          </w:tcPr>
          <w:p>
            <w:pPr/>
            <w:r>
              <w:rPr/>
              <w:t xml:space="preserve">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P-E2/E2-50B48G4-xxxx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2024-04-23T06:29:40+00:00</dcterms:created>
  <dcterms:modified xsi:type="dcterms:W3CDTF">2024-04-23T06:29:40+00:00</dcterms:modified>
</cp:coreProperties>
</file>

<file path=docProps/custom.xml><?xml version="1.0" encoding="utf-8"?>
<Properties xmlns="http://schemas.openxmlformats.org/officeDocument/2006/custom-properties" xmlns:vt="http://schemas.openxmlformats.org/officeDocument/2006/docPropsVTypes"/>
</file>