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Finisar - CFP 100G Transceiver, Singlemode LC, 103.1 Gb/s, 10km
</w:t>
      </w:r>
    </w:p>
    <w:p>
      <w:pPr/>
      <w:r>
        <w:rPr/>
        <w:t xml:space="preserve">**Finisar - Transceiver
</w:t>
      </w:r>
    </w:p>
    <w:p>
      <w:pPr/>
      <w:r>
        <w:rPr/>
        <w:t xml:space="preserve">Finisar's broad product selection and innovative technology have made Finisar the optical module manufacturer of choice for all major networking equipment vendors worldwide. The products are fully compliant with Ethernet, Fiber Channel, Infiniband, SONET/SDH/OTN and PON standards and operate at data rates up to 100 Gb/s. They are capable of distances ranging from very short reach within a datacenter to campus, access, metro, and long-haul reaches. They feature outstanding performance over extended voltage and temperature ranges, while minimizing jitter, electromagnetic interference (EMI) and power dissipation.
</w:t>
      </w:r>
    </w:p>
    <w:p>
      <w:pPr/>
      <w:r>
        <w:rPr/>
        <w:t xml:space="preserve">**Transceivers
</w:t>
      </w:r>
    </w:p>
    <w:p>
      <w:pPr/>
      <w:r>
        <w:rPr/>
        <w:t xml:space="preserve">Finisar’s FTLC1183RDNx 100G CFP transceiver modules are designed for use in 100 Gigabit Ethernet interfaces over single mode fiber. They are compliant with the CFP MSA and IEEE 802.3ba 100GBASE-LR4. Digital diagnostics functions are available via an MDIO interface, as specified by the CFP MSA and Finisar Application Note AN-2080. The transceiver is RoHS-6 compliant and lead-free per Directive 2002/95/EC, and Finisar Application Note AN-2038.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Key Features</w:t>
            </w:r>
          </w:p>
        </w:tc>
        <w:tc>
          <w:tcPr>
            <w:tcW w:w="7500" w:type="dxa"/>
          </w:tcPr>
          <w:p>
            <w:pPr/>
            <w:r>
              <w:rPr/>
              <w:t xml:space="preserve">Hot-pluggable CFP form factor</w:t>
            </w:r>
          </w:p>
        </w:tc>
      </w:tr>
      <w:tr>
        <w:trPr/>
        <w:tc>
          <w:tcPr>
            <w:tcW w:w="2500" w:type="dxa"/>
            <w:shd w:val="clear" w:fill="D9D9D9"/>
          </w:tcPr>
          <w:p>
            <w:pPr/>
            <w:r>
              <w:rPr/>
              <w:t xml:space="preserve"> </w:t>
            </w:r>
          </w:p>
        </w:tc>
        <w:tc>
          <w:tcPr>
            <w:tcW w:w="7500" w:type="dxa"/>
          </w:tcPr>
          <w:p>
            <w:pPr/>
            <w:r>
              <w:rPr/>
              <w:t xml:space="preserve">Supports 103.1Gb/s aggregate bit rate</w:t>
            </w:r>
          </w:p>
        </w:tc>
      </w:tr>
      <w:tr>
        <w:trPr/>
        <w:tc>
          <w:tcPr>
            <w:tcW w:w="2500" w:type="dxa"/>
            <w:shd w:val="clear" w:fill="D9D9D9"/>
          </w:tcPr>
          <w:p>
            <w:pPr/>
            <w:r>
              <w:rPr/>
              <w:t xml:space="preserve"> </w:t>
            </w:r>
          </w:p>
        </w:tc>
        <w:tc>
          <w:tcPr>
            <w:tcW w:w="7500" w:type="dxa"/>
          </w:tcPr>
          <w:p>
            <w:pPr/>
            <w:r>
              <w:rPr/>
              <w:t xml:space="preserve">Power dissipation &lt; 16W</w:t>
            </w:r>
          </w:p>
        </w:tc>
      </w:tr>
      <w:tr>
        <w:trPr/>
        <w:tc>
          <w:tcPr>
            <w:tcW w:w="2500" w:type="dxa"/>
            <w:shd w:val="clear" w:fill="D9D9D9"/>
          </w:tcPr>
          <w:p>
            <w:pPr/>
            <w:r>
              <w:rPr/>
              <w:t xml:space="preserve"> </w:t>
            </w:r>
          </w:p>
        </w:tc>
        <w:tc>
          <w:tcPr>
            <w:tcW w:w="7500" w:type="dxa"/>
          </w:tcPr>
          <w:p>
            <w:pPr/>
            <w:r>
              <w:rPr/>
              <w:t xml:space="preserve">RoHS-6 compliant (lead-free)</w:t>
            </w:r>
          </w:p>
        </w:tc>
      </w:tr>
      <w:tr>
        <w:trPr/>
        <w:tc>
          <w:tcPr>
            <w:tcW w:w="2500" w:type="dxa"/>
            <w:shd w:val="clear" w:fill="D9D9D9"/>
          </w:tcPr>
          <w:p>
            <w:pPr/>
            <w:r>
              <w:rPr/>
              <w:t xml:space="preserve"> </w:t>
            </w:r>
          </w:p>
        </w:tc>
        <w:tc>
          <w:tcPr>
            <w:tcW w:w="7500" w:type="dxa"/>
          </w:tcPr>
          <w:p>
            <w:pPr/>
            <w:r>
              <w:rPr/>
              <w:t xml:space="preserve">Commercial case temperature range of 0°C to +70°C</w:t>
            </w:r>
          </w:p>
        </w:tc>
      </w:tr>
      <w:tr>
        <w:trPr/>
        <w:tc>
          <w:tcPr>
            <w:tcW w:w="2500" w:type="dxa"/>
            <w:shd w:val="clear" w:fill="D9D9D9"/>
          </w:tcPr>
          <w:p>
            <w:pPr/>
            <w:r>
              <w:rPr/>
              <w:t xml:space="preserve"> </w:t>
            </w:r>
          </w:p>
        </w:tc>
        <w:tc>
          <w:tcPr>
            <w:tcW w:w="7500" w:type="dxa"/>
          </w:tcPr>
          <w:p>
            <w:pPr/>
            <w:r>
              <w:rPr/>
              <w:t xml:space="preserve">Single 3.3V power supply</w:t>
            </w:r>
          </w:p>
        </w:tc>
      </w:tr>
      <w:tr>
        <w:trPr/>
        <w:tc>
          <w:tcPr>
            <w:tcW w:w="2500" w:type="dxa"/>
            <w:shd w:val="clear" w:fill="D9D9D9"/>
          </w:tcPr>
          <w:p>
            <w:pPr/>
            <w:r>
              <w:rPr/>
              <w:t xml:space="preserve"> </w:t>
            </w:r>
          </w:p>
        </w:tc>
        <w:tc>
          <w:tcPr>
            <w:tcW w:w="7500" w:type="dxa"/>
          </w:tcPr>
          <w:p>
            <w:pPr/>
            <w:r>
              <w:rPr/>
              <w:t xml:space="preserve">Maximum link length of 10km on Single Mode Fiber (SMF)</w:t>
            </w:r>
          </w:p>
        </w:tc>
      </w:tr>
      <w:tr>
        <w:trPr/>
        <w:tc>
          <w:tcPr>
            <w:tcW w:w="2500" w:type="dxa"/>
            <w:shd w:val="clear" w:fill="D9D9D9"/>
          </w:tcPr>
          <w:p>
            <w:pPr/>
            <w:r>
              <w:rPr/>
              <w:t xml:space="preserve"> </w:t>
            </w:r>
          </w:p>
        </w:tc>
        <w:tc>
          <w:tcPr>
            <w:tcW w:w="7500" w:type="dxa"/>
          </w:tcPr>
          <w:p>
            <w:pPr/>
            <w:r>
              <w:rPr/>
              <w:t xml:space="preserve">4x25Gb/s DFB-based LAN-WDM transmitter</w:t>
            </w:r>
          </w:p>
        </w:tc>
      </w:tr>
      <w:tr>
        <w:trPr/>
        <w:tc>
          <w:tcPr>
            <w:tcW w:w="2500" w:type="dxa"/>
            <w:shd w:val="clear" w:fill="D9D9D9"/>
          </w:tcPr>
          <w:p>
            <w:pPr/>
            <w:r>
              <w:rPr/>
              <w:t xml:space="preserve"> </w:t>
            </w:r>
          </w:p>
        </w:tc>
        <w:tc>
          <w:tcPr>
            <w:tcW w:w="7500" w:type="dxa"/>
          </w:tcPr>
          <w:p>
            <w:pPr/>
            <w:r>
              <w:rPr/>
              <w:t xml:space="preserve">CAUI electrical interface</w:t>
            </w:r>
          </w:p>
        </w:tc>
      </w:tr>
      <w:tr>
        <w:trPr/>
        <w:tc>
          <w:tcPr>
            <w:tcW w:w="2500" w:type="dxa"/>
            <w:shd w:val="clear" w:fill="D9D9D9"/>
          </w:tcPr>
          <w:p>
            <w:pPr/>
            <w:r>
              <w:rPr/>
              <w:t xml:space="preserve"> </w:t>
            </w:r>
          </w:p>
        </w:tc>
        <w:tc>
          <w:tcPr>
            <w:tcW w:w="7500" w:type="dxa"/>
          </w:tcPr>
          <w:p>
            <w:pPr/>
            <w:r>
              <w:rPr/>
              <w:t xml:space="preserve">Duplex LC receptacles</w:t>
            </w:r>
          </w:p>
        </w:tc>
      </w:tr>
      <w:tr>
        <w:trPr/>
        <w:tc>
          <w:tcPr>
            <w:tcW w:w="2500" w:type="dxa"/>
            <w:shd w:val="clear" w:fill="D9D9D9"/>
          </w:tcPr>
          <w:p>
            <w:pPr/>
            <w:r>
              <w:rPr/>
              <w:t xml:space="preserve"> </w:t>
            </w:r>
          </w:p>
        </w:tc>
        <w:tc>
          <w:tcPr>
            <w:tcW w:w="7500" w:type="dxa"/>
          </w:tcPr>
          <w:p>
            <w:pPr/>
            <w:r>
              <w:rPr/>
              <w:t xml:space="preserve">MDIO management interface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Applications</w:t>
            </w:r>
          </w:p>
        </w:tc>
        <w:tc>
          <w:tcPr>
            <w:tcW w:w="7500" w:type="dxa"/>
          </w:tcPr>
          <w:p>
            <w:pPr/>
            <w:r>
              <w:rPr/>
              <w:t xml:space="preserve">100GBASE-LR4 100G Ethernet</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Weblink</w:t>
            </w:r>
          </w:p>
        </w:tc>
        <w:tc>
          <w:tcPr>
            <w:tcW w:w="7500" w:type="dxa"/>
          </w:tcPr>
          <w:p>
            <w:pPr/>
            <w:r>
              <w:rPr/>
              <w:t xml:space="preserve">http://www.finisar.com/sites/default/files/pdf/Transceiver%20Guide.pdf</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FTLC1183RDNL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2024-03-28T14:23:11+00:00</dcterms:created>
  <dcterms:modified xsi:type="dcterms:W3CDTF">2024-03-28T14:23:11+00:00</dcterms:modified>
</cp:coreProperties>
</file>

<file path=docProps/custom.xml><?xml version="1.0" encoding="utf-8"?>
<Properties xmlns="http://schemas.openxmlformats.org/officeDocument/2006/custom-properties" xmlns:vt="http://schemas.openxmlformats.org/officeDocument/2006/docPropsVTypes"/>
</file>