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SISPM1040-384-LRT-B - Managed Hardened Gigabit Ethernet Switch, (8) 10/100/1000Base-T PoE+ Ports + (4) 100/1000Base-X SFP Ports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Switches
</w:t>
      </w:r>
    </w:p>
    <w:p>
      <w:pPr/>
      <w:r>
        <w:rPr/>
        <w:t xml:space="preserve">(8) 10/100/1000Base-T PoE+ [100 m/328 ft.] with (4) 100/1000Base-X SFP ports
**Product Description
The SISPM1040-384-LRT-B is a managed Gigabit PoE+ switch suitable for connecting and powering devices in challenging environments. The dual speed SFP ports provide the ultimate flexibility by allowing fiber SFP uplink ports with varying communication distances. The uplink ports can also be used in a redundant ring for maximum network reliability. The switch has a PoE power budget of 240 Watts, provides up to 30 Watts per port on all ports simultaneously, has redundant input power connections, and a fault alarm relay to ensure safe reliable operation in temperatures between -40°C and +70°C.
**Features
• Store-and-Forward Architecture with 24 Gbps Switching Bandwidth
• (8) ports of PSE, providing up to 30 Watts per port
• Supports Jumbo frames up to 9.6K Bytes
• Industry standard G.8032 Ethernet Ring Protection Switching (ERPS)
• Redundant Ring with recovery time less than 20ms over 250 units
• IGMP v2/v3 for filtering multicast traffic, 128 groups per VLAN, (IGMP Snooping)
• SNMP v1/v2c/v3, RMON and 802.1Q VLAN Network Management (256 VLANs)
• ACL, TACACS+, and 802.1x User Authentication
• Supports LLDP Protocol
• HTTPS/SSH Network Security
• Advanced IP-based Rate Limiting
• Extended operating temperature (-40°C to 70°C)
• Dual, Redundant 50VDC Power Inputs with Overload Current Protection
• DIN Rail and Wall Mount Brackets Included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SISPM1040-384-LRT-B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2024-04-26T02:18:34+00:00</dcterms:created>
  <dcterms:modified xsi:type="dcterms:W3CDTF">2024-04-26T02:18:34+00:00</dcterms:modified>
</cp:coreProperties>
</file>

<file path=docProps/custom.xml><?xml version="1.0" encoding="utf-8"?>
<Properties xmlns="http://schemas.openxmlformats.org/officeDocument/2006/custom-properties" xmlns:vt="http://schemas.openxmlformats.org/officeDocument/2006/docPropsVTypes"/>
</file>